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34EA" w:rsidP="00AD34E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5-133-2106/2025</w:t>
      </w:r>
    </w:p>
    <w:p w:rsidR="00AD34EA" w:rsidP="00AD34EA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86MS0046-01-2025-000488-85</w:t>
      </w:r>
    </w:p>
    <w:p w:rsidR="00AD34EA" w:rsidP="00AD34E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AD34EA" w:rsidP="00AD34E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AD34EA" w:rsidP="00AD34EA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AD34EA" w:rsidP="00AD34E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05 марта 2025 года                                                                              город Нижневартовск              </w:t>
      </w:r>
    </w:p>
    <w:p w:rsidR="00AD34EA" w:rsidP="00AD34EA">
      <w:pPr>
        <w:suppressAutoHyphens/>
        <w:ind w:right="-2"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Мировой судья судебного участка № 6 Ни</w:t>
      </w:r>
      <w:r>
        <w:rPr>
          <w:sz w:val="24"/>
          <w:szCs w:val="24"/>
        </w:rPr>
        <w:t>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AD34EA" w:rsidP="00AD34EA">
      <w:pPr>
        <w:suppressAutoHyphens/>
        <w:ind w:right="-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AD34EA" w:rsidP="00AD34E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Самохваловой Марины Александровны, *</w:t>
      </w:r>
      <w:r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ода рождения, уроженки *</w:t>
      </w:r>
      <w:r>
        <w:rPr>
          <w:sz w:val="24"/>
          <w:szCs w:val="24"/>
          <w:lang w:eastAsia="ar-SA"/>
        </w:rPr>
        <w:t>, работающей генеральным директором *</w:t>
      </w:r>
      <w:r>
        <w:rPr>
          <w:sz w:val="24"/>
          <w:szCs w:val="24"/>
          <w:lang w:eastAsia="ar-SA"/>
        </w:rPr>
        <w:t xml:space="preserve"> зарегистрированной и проживающей по адресу: *</w:t>
      </w:r>
      <w:r>
        <w:rPr>
          <w:sz w:val="24"/>
          <w:szCs w:val="24"/>
          <w:lang w:eastAsia="ar-SA"/>
        </w:rPr>
        <w:t>, паспорт *</w:t>
      </w:r>
    </w:p>
    <w:p w:rsidR="00AD34EA" w:rsidP="00AD34EA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AD34EA" w:rsidP="00AD34EA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AD34EA" w:rsidP="00AD34EA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AD34EA" w:rsidP="00AD34EA">
      <w:pPr>
        <w:widowControl w:val="0"/>
        <w:shd w:val="clear" w:color="auto" w:fill="FFFFFF"/>
        <w:autoSpaceDE w:val="0"/>
        <w:ind w:right="-2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о назначении административного наказания № 86172420800056300003 от 04.09.2024 по ч.4 ст. 14.25 Кодекса РФ об АП, вступившим в законную силу 22.10.2</w:t>
      </w:r>
      <w:r>
        <w:rPr>
          <w:color w:val="000000"/>
          <w:sz w:val="24"/>
          <w:szCs w:val="24"/>
        </w:rPr>
        <w:t xml:space="preserve">024, Самохвалова М.А. привлечена к административной ответственности в виде штрафа в размере 5000 рублей. Самохвалова М.А., в нарушение требований ст.32.2 Кодекса РФ об АП в течение 60 дней обязанность по уплате штрафа, не исполнила. </w:t>
      </w:r>
    </w:p>
    <w:p w:rsidR="00F53B9A" w:rsidP="00F53B9A">
      <w:pPr>
        <w:ind w:right="-1" w:firstLine="56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2"/>
        </w:rPr>
        <w:t>В судебном заседании С</w:t>
      </w:r>
      <w:r>
        <w:rPr>
          <w:sz w:val="24"/>
          <w:szCs w:val="22"/>
        </w:rPr>
        <w:t xml:space="preserve">амохвалова М.А. пояснила, что </w:t>
      </w:r>
      <w:r>
        <w:rPr>
          <w:color w:val="000000"/>
          <w:sz w:val="24"/>
          <w:szCs w:val="24"/>
          <w:shd w:val="clear" w:color="auto" w:fill="FFFFFF"/>
        </w:rPr>
        <w:t>решением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Арбитражного суда </w:t>
      </w:r>
      <w:r>
        <w:rPr>
          <w:color w:val="000000"/>
          <w:sz w:val="24"/>
          <w:szCs w:val="24"/>
          <w:shd w:val="clear" w:color="auto" w:fill="FFFFFF"/>
        </w:rPr>
        <w:t>ХМАО-Югры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color w:val="000000"/>
          <w:sz w:val="24"/>
          <w:szCs w:val="24"/>
          <w:shd w:val="clear" w:color="auto" w:fill="FFFFFF"/>
        </w:rPr>
        <w:t>17.12.2021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признана </w:t>
      </w:r>
      <w:r w:rsidRPr="0011475D">
        <w:rPr>
          <w:color w:val="000000"/>
          <w:sz w:val="24"/>
          <w:szCs w:val="24"/>
          <w:shd w:val="clear" w:color="auto" w:fill="FFFFFF"/>
        </w:rPr>
        <w:t>несостоятельн</w:t>
      </w:r>
      <w:r>
        <w:rPr>
          <w:color w:val="000000"/>
          <w:sz w:val="24"/>
          <w:szCs w:val="24"/>
          <w:shd w:val="clear" w:color="auto" w:fill="FFFFFF"/>
        </w:rPr>
        <w:t>ой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(банкротом)</w:t>
      </w:r>
      <w:r w:rsidR="005C5B99">
        <w:rPr>
          <w:color w:val="000000"/>
          <w:sz w:val="24"/>
          <w:szCs w:val="24"/>
          <w:shd w:val="clear" w:color="auto" w:fill="FFFFFF"/>
        </w:rPr>
        <w:t xml:space="preserve"> в отношении нее введена процедура реализации имущества</w:t>
      </w:r>
      <w:r w:rsidRPr="0011475D">
        <w:rPr>
          <w:color w:val="000000"/>
          <w:sz w:val="24"/>
          <w:szCs w:val="24"/>
          <w:shd w:val="clear" w:color="auto" w:fill="FFFFFF"/>
        </w:rPr>
        <w:t>.</w:t>
      </w:r>
      <w:r w:rsidR="005C5B99">
        <w:rPr>
          <w:color w:val="000000"/>
          <w:sz w:val="24"/>
          <w:szCs w:val="24"/>
          <w:shd w:val="clear" w:color="auto" w:fill="FFFFFF"/>
        </w:rPr>
        <w:t xml:space="preserve"> Постановление о назначении административного наказания от 04.09.2024 не получала.</w:t>
      </w:r>
    </w:p>
    <w:p w:rsidR="00AD34EA" w:rsidP="00F53B9A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заслушав Самохвалову М.А., исследовав письменные доказательства по делу:</w:t>
      </w:r>
      <w:r>
        <w:rPr>
          <w:sz w:val="24"/>
          <w:szCs w:val="24"/>
        </w:rPr>
        <w:tab/>
      </w:r>
    </w:p>
    <w:p w:rsidR="00ED5451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№ 86172436000040200002</w:t>
      </w:r>
      <w:r>
        <w:rPr>
          <w:color w:val="000000"/>
          <w:sz w:val="24"/>
          <w:szCs w:val="24"/>
        </w:rPr>
        <w:t xml:space="preserve"> от 29.01.2025</w:t>
      </w:r>
      <w:r>
        <w:rPr>
          <w:sz w:val="24"/>
          <w:szCs w:val="24"/>
        </w:rPr>
        <w:t>, из которого усматривается, что в соответствии с ч.4.1 ст. 28.2 КоАП РФ, в связи с н</w:t>
      </w:r>
      <w:r>
        <w:rPr>
          <w:sz w:val="24"/>
          <w:szCs w:val="24"/>
        </w:rPr>
        <w:t xml:space="preserve">еявкой лица, в отношении которого ведется производство по об административном правонарушении, настоящий протокол составлен в отсутствии Самохваловой М.А.; </w:t>
      </w:r>
    </w:p>
    <w:p w:rsidR="00ED5451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34EA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AD34EA">
        <w:rPr>
          <w:color w:val="000000"/>
          <w:sz w:val="24"/>
          <w:szCs w:val="24"/>
        </w:rPr>
        <w:t>86172420800056300003 от 04.09.2024</w:t>
      </w:r>
      <w:r w:rsidR="00AD34EA">
        <w:rPr>
          <w:color w:val="0000CC"/>
          <w:sz w:val="24"/>
          <w:szCs w:val="24"/>
        </w:rPr>
        <w:t>,</w:t>
      </w:r>
      <w:r w:rsidR="00AD34EA">
        <w:rPr>
          <w:sz w:val="24"/>
          <w:szCs w:val="24"/>
        </w:rPr>
        <w:t xml:space="preserve"> согласно которому Самохвалова М.А. признана виновной в совершении административного правонарушения, </w:t>
      </w:r>
      <w:r w:rsidR="00AD34EA">
        <w:rPr>
          <w:color w:val="000099"/>
          <w:sz w:val="24"/>
          <w:szCs w:val="24"/>
        </w:rPr>
        <w:t xml:space="preserve">предусмотренного ч.4 ст. 14.25 Кодекса РФ об АП, </w:t>
      </w:r>
      <w:r w:rsidR="00AD34EA">
        <w:rPr>
          <w:sz w:val="24"/>
          <w:szCs w:val="24"/>
        </w:rPr>
        <w:t xml:space="preserve">и ей назначено наказание в виде административного штрафа в </w:t>
      </w:r>
      <w:r w:rsidR="00AD34EA">
        <w:rPr>
          <w:color w:val="000099"/>
          <w:sz w:val="24"/>
          <w:szCs w:val="24"/>
        </w:rPr>
        <w:t>размере 5000 рублей</w:t>
      </w:r>
      <w:r w:rsidR="00AD34EA">
        <w:rPr>
          <w:sz w:val="24"/>
          <w:szCs w:val="24"/>
        </w:rPr>
        <w:t xml:space="preserve">, с отметкой о вступлении его в законную силу; </w:t>
      </w:r>
    </w:p>
    <w:p w:rsidR="00ED5451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34EA">
        <w:rPr>
          <w:sz w:val="24"/>
          <w:szCs w:val="24"/>
        </w:rPr>
        <w:t>список внутренних почтовых отправлений</w:t>
      </w:r>
      <w:r w:rsidR="005C5B99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="005C5B9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5C5B99">
        <w:rPr>
          <w:sz w:val="24"/>
          <w:szCs w:val="24"/>
        </w:rPr>
        <w:t>.2025 согласно котор</w:t>
      </w:r>
      <w:r>
        <w:rPr>
          <w:sz w:val="24"/>
          <w:szCs w:val="24"/>
        </w:rPr>
        <w:t>ому Самохваловой М.А. направлено постановление о назначении административного наказания от 04.09.2024;</w:t>
      </w:r>
    </w:p>
    <w:p w:rsidR="00ED5451" w:rsidP="00ED545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отчет об отслеживании отправления с почтовым идентификатором </w:t>
      </w:r>
      <w:r>
        <w:rPr>
          <w:sz w:val="24"/>
          <w:szCs w:val="24"/>
        </w:rPr>
        <w:t>согласно которому постановление направлено 04.09.2024, 16.09.2024 возврат из-за истечения срока хранения, 09.10.2024 направлено для передачи на временное хранение;</w:t>
      </w:r>
    </w:p>
    <w:p w:rsidR="00ED5451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AD34EA">
        <w:rPr>
          <w:sz w:val="24"/>
          <w:szCs w:val="24"/>
        </w:rPr>
        <w:t>уведомление о месте и времени составления протокола об административном правонарушении от 25.12.2024;</w:t>
      </w:r>
    </w:p>
    <w:p w:rsidR="00ED5451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C5B99" w:rsidR="005C5B99">
        <w:rPr>
          <w:sz w:val="24"/>
          <w:szCs w:val="24"/>
        </w:rPr>
        <w:t xml:space="preserve"> </w:t>
      </w:r>
      <w:r w:rsidR="005C5B99">
        <w:rPr>
          <w:sz w:val="24"/>
          <w:szCs w:val="24"/>
        </w:rPr>
        <w:t>список внутренних почтовых отправлений от 27.12.2024 согласно которому Самохваловой М.А. направлено уведомление</w:t>
      </w:r>
      <w:r w:rsidRPr="005C5B99" w:rsidR="005C5B99">
        <w:rPr>
          <w:sz w:val="24"/>
          <w:szCs w:val="24"/>
        </w:rPr>
        <w:t xml:space="preserve"> </w:t>
      </w:r>
      <w:r w:rsidR="005C5B99">
        <w:rPr>
          <w:sz w:val="24"/>
          <w:szCs w:val="24"/>
        </w:rPr>
        <w:t xml:space="preserve">о месте и времени составления протокола об административном правонарушении; </w:t>
      </w:r>
      <w:r w:rsidR="00AD34EA">
        <w:rPr>
          <w:sz w:val="24"/>
          <w:szCs w:val="24"/>
        </w:rPr>
        <w:t xml:space="preserve"> </w:t>
      </w:r>
    </w:p>
    <w:p w:rsidR="00ED5451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34EA">
        <w:rPr>
          <w:sz w:val="24"/>
          <w:szCs w:val="24"/>
        </w:rPr>
        <w:t>отчет об отслеживании отправления с почтовым идентификатором</w:t>
      </w:r>
      <w:r w:rsidR="005C5B99">
        <w:rPr>
          <w:sz w:val="24"/>
          <w:szCs w:val="24"/>
        </w:rPr>
        <w:t xml:space="preserve"> согласно которому </w:t>
      </w:r>
      <w:r w:rsidR="00BB363E">
        <w:rPr>
          <w:sz w:val="24"/>
          <w:szCs w:val="24"/>
        </w:rPr>
        <w:t>уведомление направлено 26.12.2024, 16.01.2025 возврат из-за истечения срока хранения, 28.01.2025 направлено для передачи на временное хранение</w:t>
      </w:r>
      <w:r w:rsidR="00AD34EA">
        <w:rPr>
          <w:sz w:val="24"/>
          <w:szCs w:val="24"/>
        </w:rPr>
        <w:t>;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выписка из ЕГРЮЛ, приходит к следующему, что вина Самохваловой М.А.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ст. 32.2. Кодекса РФ об административных </w:t>
      </w:r>
      <w:r>
        <w:rPr>
          <w:sz w:val="24"/>
          <w:szCs w:val="24"/>
        </w:rPr>
        <w:t>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</w:t>
      </w:r>
      <w:r>
        <w:rPr>
          <w:sz w:val="24"/>
          <w:szCs w:val="24"/>
        </w:rPr>
        <w:t xml:space="preserve">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</w:t>
      </w:r>
      <w:r w:rsidR="00ED5451">
        <w:rPr>
          <w:sz w:val="24"/>
          <w:szCs w:val="24"/>
        </w:rPr>
        <w:t>о назначении административного наказания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от 04 сентября 2024 года,</w:t>
      </w:r>
      <w:r>
        <w:rPr>
          <w:sz w:val="24"/>
          <w:szCs w:val="24"/>
        </w:rPr>
        <w:t xml:space="preserve"> вступило в законную силу 22 октября</w:t>
      </w:r>
      <w:r>
        <w:rPr>
          <w:color w:val="3333FF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>, следовательно, Самохвалова М.А.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обязана был уплатить административный штраф не позднее 21 декабря</w:t>
      </w:r>
      <w:r>
        <w:rPr>
          <w:color w:val="3333FF"/>
          <w:sz w:val="24"/>
          <w:szCs w:val="24"/>
        </w:rPr>
        <w:t xml:space="preserve"> 2024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5000 рублей</w:t>
      </w:r>
      <w:r>
        <w:rPr>
          <w:sz w:val="24"/>
          <w:szCs w:val="24"/>
        </w:rPr>
        <w:t xml:space="preserve"> в течение 60 </w:t>
      </w:r>
      <w:r>
        <w:rPr>
          <w:sz w:val="24"/>
          <w:szCs w:val="24"/>
        </w:rPr>
        <w:t xml:space="preserve">дней со дня вступления постановления о назначении административного штрафа в законную силу в деле отсутствуют. 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</w:t>
      </w:r>
      <w:r>
        <w:rPr>
          <w:sz w:val="24"/>
          <w:szCs w:val="24"/>
        </w:rPr>
        <w:t xml:space="preserve">их невозможность использования в качестве доказательств, представленные документы не содержат. </w:t>
      </w:r>
    </w:p>
    <w:p w:rsidR="0011475D" w:rsidP="00AD34E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1475D">
        <w:rPr>
          <w:color w:val="000000"/>
          <w:sz w:val="24"/>
          <w:szCs w:val="24"/>
          <w:shd w:val="clear" w:color="auto" w:fill="FFFFFF"/>
        </w:rPr>
        <w:t>Состав части 1 статьи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1475D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 xml:space="preserve">20.25 </w:t>
        </w:r>
      </w:hyperlink>
      <w:r>
        <w:rPr>
          <w:sz w:val="24"/>
          <w:szCs w:val="24"/>
        </w:rPr>
        <w:t>Кодекса РФ об АП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является формальным, то есть ответственность наступает независимо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от того, был ли уплачен административный штраф позднее, и независимо от причин пропуска срока уплаты.</w:t>
      </w:r>
      <w:r w:rsidRPr="0011475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 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Как следует из материалов дела, </w:t>
      </w:r>
      <w:r>
        <w:rPr>
          <w:color w:val="000000"/>
          <w:sz w:val="24"/>
          <w:szCs w:val="24"/>
          <w:shd w:val="clear" w:color="auto" w:fill="FFFFFF"/>
        </w:rPr>
        <w:t>решением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Арбитражного суда </w:t>
      </w:r>
      <w:r>
        <w:rPr>
          <w:color w:val="000000"/>
          <w:sz w:val="24"/>
          <w:szCs w:val="24"/>
          <w:shd w:val="clear" w:color="auto" w:fill="FFFFFF"/>
        </w:rPr>
        <w:t>ХМАО-Югры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от </w:t>
      </w:r>
      <w:r>
        <w:rPr>
          <w:color w:val="000000"/>
          <w:sz w:val="24"/>
          <w:szCs w:val="24"/>
          <w:shd w:val="clear" w:color="auto" w:fill="FFFFFF"/>
        </w:rPr>
        <w:t>17.12.2021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Самохвалова М.А.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признана </w:t>
      </w:r>
      <w:r w:rsidRPr="0011475D">
        <w:rPr>
          <w:color w:val="000000"/>
          <w:sz w:val="24"/>
          <w:szCs w:val="24"/>
          <w:shd w:val="clear" w:color="auto" w:fill="FFFFFF"/>
        </w:rPr>
        <w:t>несостоятельн</w:t>
      </w:r>
      <w:r>
        <w:rPr>
          <w:color w:val="000000"/>
          <w:sz w:val="24"/>
          <w:szCs w:val="24"/>
          <w:shd w:val="clear" w:color="auto" w:fill="FFFFFF"/>
        </w:rPr>
        <w:t>ой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(банкротом)</w:t>
      </w:r>
      <w:r w:rsidR="00ED5451">
        <w:rPr>
          <w:color w:val="000000"/>
          <w:sz w:val="24"/>
          <w:szCs w:val="24"/>
          <w:shd w:val="clear" w:color="auto" w:fill="FFFFFF"/>
        </w:rPr>
        <w:t xml:space="preserve"> в отношении нее введена процедура реализации имущества</w:t>
      </w:r>
      <w:r w:rsidRPr="0011475D" w:rsidR="00ED5451">
        <w:rPr>
          <w:color w:val="000000"/>
          <w:sz w:val="24"/>
          <w:szCs w:val="24"/>
          <w:shd w:val="clear" w:color="auto" w:fill="FFFFFF"/>
        </w:rPr>
        <w:t>.</w:t>
      </w:r>
    </w:p>
    <w:p w:rsidR="00926F5E" w:rsidP="00AD34E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1475D">
        <w:rPr>
          <w:color w:val="000000"/>
          <w:sz w:val="24"/>
          <w:szCs w:val="24"/>
          <w:shd w:val="clear" w:color="auto" w:fill="FFFFFF"/>
        </w:rPr>
        <w:t>Согласно ст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2 Федерального закона от </w:t>
      </w:r>
      <w:r>
        <w:rPr>
          <w:color w:val="000000"/>
          <w:sz w:val="24"/>
          <w:szCs w:val="24"/>
          <w:shd w:val="clear" w:color="auto" w:fill="FFFFFF"/>
        </w:rPr>
        <w:t>26.10.2002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N 127-ФЗ </w:t>
      </w:r>
      <w:r>
        <w:rPr>
          <w:color w:val="000000"/>
          <w:sz w:val="24"/>
          <w:szCs w:val="24"/>
          <w:shd w:val="clear" w:color="auto" w:fill="FFFFFF"/>
        </w:rPr>
        <w:t>«</w:t>
      </w:r>
      <w:r w:rsidRPr="0011475D">
        <w:rPr>
          <w:color w:val="000000"/>
          <w:sz w:val="24"/>
          <w:szCs w:val="24"/>
          <w:shd w:val="clear" w:color="auto" w:fill="FFFFFF"/>
        </w:rPr>
        <w:t>О н</w:t>
      </w:r>
      <w:r>
        <w:rPr>
          <w:color w:val="000000"/>
          <w:sz w:val="24"/>
          <w:szCs w:val="24"/>
          <w:shd w:val="clear" w:color="auto" w:fill="FFFFFF"/>
        </w:rPr>
        <w:t>есостоятельности (банкротстве)» (в ред. 26.12.2024)</w:t>
      </w:r>
      <w:r w:rsidRPr="0011475D">
        <w:rPr>
          <w:color w:val="000000"/>
          <w:sz w:val="24"/>
          <w:szCs w:val="24"/>
          <w:shd w:val="clear" w:color="auto" w:fill="FFFFFF"/>
        </w:rPr>
        <w:t>, административные штрафы входят в состав обязательных платежей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926F5E" w:rsidP="00AD34EA">
      <w:pPr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11475D">
        <w:rPr>
          <w:color w:val="000000"/>
          <w:sz w:val="24"/>
          <w:szCs w:val="24"/>
          <w:shd w:val="clear" w:color="auto" w:fill="FFFFFF"/>
        </w:rPr>
        <w:t>В силу положений ст</w:t>
      </w:r>
      <w:r>
        <w:rPr>
          <w:color w:val="000000"/>
          <w:sz w:val="24"/>
          <w:szCs w:val="24"/>
          <w:shd w:val="clear" w:color="auto" w:fill="FFFFFF"/>
        </w:rPr>
        <w:t>.</w:t>
      </w:r>
      <w:r w:rsidRPr="0011475D">
        <w:rPr>
          <w:color w:val="000000"/>
          <w:sz w:val="24"/>
          <w:szCs w:val="24"/>
          <w:shd w:val="clear" w:color="auto" w:fill="FFFFFF"/>
        </w:rPr>
        <w:t> </w:t>
      </w:r>
      <w:hyperlink r:id="rId5" w:tgtFrame="_blank" w:tooltip="Федеральный закон от 26.10.2002 N 127-ФЗ &gt; (ред. от 26.12.2024) &gt; " w:history="1">
        <w:r w:rsidRPr="00926F5E"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>5</w:t>
        </w:r>
      </w:hyperlink>
      <w:r w:rsidRPr="0011475D">
        <w:rPr>
          <w:color w:val="000000"/>
          <w:sz w:val="24"/>
          <w:szCs w:val="24"/>
          <w:shd w:val="clear" w:color="auto" w:fill="FFFFFF"/>
        </w:rPr>
        <w:t> Закона о банкротстве обязательные платежи, возникшие после принятия заявле</w:t>
      </w:r>
      <w:r w:rsidRPr="0011475D">
        <w:rPr>
          <w:color w:val="000000"/>
          <w:sz w:val="24"/>
          <w:szCs w:val="24"/>
          <w:shd w:val="clear" w:color="auto" w:fill="FFFFFF"/>
        </w:rPr>
        <w:t>ния о признании должника банкротом, отнесены к текущим платежам. Требования кредиторов по текущим платежам не подлежат включению в реестр требований кредиторов.</w:t>
      </w:r>
      <w:r w:rsidRPr="0011475D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         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Поскольку в рассматриваемом случае правонарушение совершено </w:t>
      </w:r>
      <w:r>
        <w:rPr>
          <w:color w:val="000000"/>
          <w:sz w:val="24"/>
          <w:szCs w:val="24"/>
          <w:shd w:val="clear" w:color="auto" w:fill="FFFFFF"/>
        </w:rPr>
        <w:t>Самохваловой М.А.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после пр</w:t>
      </w:r>
      <w:r w:rsidRPr="0011475D">
        <w:rPr>
          <w:color w:val="000000"/>
          <w:sz w:val="24"/>
          <w:szCs w:val="24"/>
          <w:shd w:val="clear" w:color="auto" w:fill="FFFFFF"/>
        </w:rPr>
        <w:t>инятия заявления о признании должника банкротом, требование об уплате административного штрафа является текущим и подлежит удовлетворению вне очереди за счет конкурсной массы преимущественно перед кредиторами, требования которых возникли до принятия такого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заявления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11475D" w:rsidRPr="0011475D" w:rsidP="00AD34EA">
      <w:pPr>
        <w:ind w:firstLine="567"/>
        <w:jc w:val="both"/>
        <w:rPr>
          <w:sz w:val="24"/>
          <w:szCs w:val="24"/>
        </w:rPr>
      </w:pPr>
      <w:r w:rsidRPr="0011475D">
        <w:rPr>
          <w:color w:val="000000"/>
          <w:sz w:val="24"/>
          <w:szCs w:val="24"/>
          <w:shd w:val="clear" w:color="auto" w:fill="FFFFFF"/>
        </w:rPr>
        <w:t xml:space="preserve">До окончания конкурсного производства и внесения в единый </w:t>
      </w:r>
      <w:r w:rsidR="00926F5E">
        <w:rPr>
          <w:color w:val="000000"/>
          <w:sz w:val="24"/>
          <w:szCs w:val="24"/>
          <w:shd w:val="clear" w:color="auto" w:fill="FFFFFF"/>
        </w:rPr>
        <w:t xml:space="preserve">федеральный 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реестр </w:t>
      </w:r>
      <w:r w:rsidR="00926F5E">
        <w:rPr>
          <w:color w:val="000000"/>
          <w:sz w:val="24"/>
          <w:szCs w:val="24"/>
          <w:shd w:val="clear" w:color="auto" w:fill="FFFFFF"/>
        </w:rPr>
        <w:t>сведений о банкротстве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, </w:t>
      </w:r>
      <w:r w:rsidR="00926F5E">
        <w:rPr>
          <w:color w:val="000000"/>
          <w:sz w:val="24"/>
          <w:szCs w:val="24"/>
          <w:shd w:val="clear" w:color="auto" w:fill="FFFFFF"/>
        </w:rPr>
        <w:t>Скороходова М.Н.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имеет все признаки субъекта административного правонарушения, то есть обладает административной правосубъек</w:t>
      </w:r>
      <w:r w:rsidR="00926F5E">
        <w:rPr>
          <w:color w:val="000000"/>
          <w:sz w:val="24"/>
          <w:szCs w:val="24"/>
          <w:shd w:val="clear" w:color="auto" w:fill="FFFFFF"/>
        </w:rPr>
        <w:t>тностью, потому оснований для её</w:t>
      </w:r>
      <w:r w:rsidRPr="0011475D">
        <w:rPr>
          <w:color w:val="000000"/>
          <w:sz w:val="24"/>
          <w:szCs w:val="24"/>
          <w:shd w:val="clear" w:color="auto" w:fill="FFFFFF"/>
        </w:rPr>
        <w:t xml:space="preserve"> освобождения от административной ответственности не имеется.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Самохвалова М.А.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совершила административное правонарушение, предусмотренное ч. 1 ст. 20.25 Кодекса РФ об АП.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</w:t>
      </w:r>
      <w:r>
        <w:rPr>
          <w:sz w:val="24"/>
          <w:szCs w:val="24"/>
        </w:rPr>
        <w:t>тер совершенного административного правонарушения, личность виновной,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</w:t>
      </w:r>
      <w:r>
        <w:rPr>
          <w:sz w:val="24"/>
          <w:szCs w:val="24"/>
        </w:rPr>
        <w:t>инистративного штрафа в двукратном размере суммы неуплаченного административного штрафа.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AD34EA" w:rsidP="00AD34EA">
      <w:pPr>
        <w:ind w:firstLine="567"/>
        <w:jc w:val="center"/>
        <w:rPr>
          <w:sz w:val="24"/>
          <w:szCs w:val="24"/>
        </w:rPr>
      </w:pPr>
    </w:p>
    <w:p w:rsidR="00AD34EA" w:rsidP="00AD34E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D22697" w:rsidP="00AD34EA">
      <w:pPr>
        <w:ind w:firstLine="567"/>
        <w:jc w:val="center"/>
        <w:rPr>
          <w:sz w:val="24"/>
          <w:szCs w:val="24"/>
        </w:rPr>
      </w:pPr>
    </w:p>
    <w:p w:rsidR="00AD34EA" w:rsidP="00AD34EA">
      <w:pPr>
        <w:ind w:firstLine="567"/>
        <w:jc w:val="center"/>
        <w:rPr>
          <w:b/>
          <w:sz w:val="24"/>
          <w:szCs w:val="24"/>
        </w:rPr>
      </w:pP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Самохвалову Марину Александровну признать виновной в совершении административ</w:t>
      </w:r>
      <w:r>
        <w:rPr>
          <w:sz w:val="24"/>
          <w:szCs w:val="24"/>
        </w:rPr>
        <w:t xml:space="preserve">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10 000 (десяти тысяч) рублей</w:t>
      </w:r>
      <w:r>
        <w:rPr>
          <w:sz w:val="24"/>
          <w:szCs w:val="24"/>
        </w:rPr>
        <w:t xml:space="preserve">. </w:t>
      </w:r>
    </w:p>
    <w:p w:rsidR="00AD34EA" w:rsidP="00AD34EA">
      <w:pPr>
        <w:ind w:firstLine="567"/>
        <w:jc w:val="both"/>
        <w:rPr>
          <w:b/>
          <w:color w:val="000000"/>
          <w:sz w:val="24"/>
          <w:szCs w:val="24"/>
          <w:u w:val="single"/>
        </w:rPr>
      </w:pPr>
      <w:r w:rsidRPr="00D22697">
        <w:rPr>
          <w:color w:val="006600"/>
          <w:sz w:val="24"/>
          <w:szCs w:val="24"/>
        </w:rPr>
        <w:t xml:space="preserve">Штраф подлежит уплате в УФК по Ханты-Мансийскому автономному округу – </w:t>
      </w:r>
      <w:r w:rsidRPr="00D22697">
        <w:rPr>
          <w:color w:val="006600"/>
          <w:sz w:val="24"/>
          <w:szCs w:val="24"/>
        </w:rPr>
        <w:t>Югре (Департамент административного обеспечения Ханты-Мансийского автономного округа – Югры), л/с 04872</w:t>
      </w:r>
      <w:r w:rsidRPr="00D22697">
        <w:rPr>
          <w:color w:val="006600"/>
          <w:sz w:val="24"/>
          <w:szCs w:val="24"/>
          <w:lang w:val="en-US"/>
        </w:rPr>
        <w:t>D</w:t>
      </w:r>
      <w:r w:rsidRPr="00D22697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</w:t>
      </w:r>
      <w:r w:rsidRPr="00D22697">
        <w:rPr>
          <w:color w:val="006600"/>
          <w:sz w:val="24"/>
          <w:szCs w:val="24"/>
        </w:rPr>
        <w:t>кому автономному округу-Югре г. Ханты-Мансийск, номер казначейского счета 03100643000000018700,</w:t>
      </w:r>
      <w:r w:rsidRPr="00D22697">
        <w:rPr>
          <w:color w:val="0D0D0D"/>
          <w:sz w:val="24"/>
          <w:szCs w:val="24"/>
        </w:rPr>
        <w:t xml:space="preserve"> </w:t>
      </w:r>
      <w:r w:rsidRPr="00D22697">
        <w:rPr>
          <w:color w:val="C00000"/>
          <w:sz w:val="24"/>
          <w:szCs w:val="24"/>
        </w:rPr>
        <w:t xml:space="preserve">КБК </w:t>
      </w:r>
      <w:r w:rsidRPr="00D22697">
        <w:rPr>
          <w:color w:val="FF0000"/>
          <w:sz w:val="24"/>
          <w:szCs w:val="24"/>
        </w:rPr>
        <w:t>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D22697" w:rsidR="00D22697">
        <w:rPr>
          <w:b/>
          <w:color w:val="000000" w:themeColor="text1"/>
          <w:sz w:val="24"/>
          <w:szCs w:val="24"/>
          <w:u w:val="single"/>
        </w:rPr>
        <w:t>0412365400465001332520111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6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дней со дня вручения или получения копии постановления через мирового судью судебного участка №6.</w:t>
      </w:r>
    </w:p>
    <w:p w:rsidR="00AD34EA" w:rsidP="00AD34EA">
      <w:pPr>
        <w:ind w:firstLine="567"/>
        <w:jc w:val="both"/>
        <w:rPr>
          <w:sz w:val="24"/>
          <w:szCs w:val="24"/>
        </w:rPr>
      </w:pP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AD34EA" w:rsidP="00AD34E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Е.В. Аксенова </w:t>
      </w:r>
    </w:p>
    <w:p w:rsidR="00AD34EA" w:rsidP="00AD34EA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AD34EA" w:rsidP="00AD34EA">
      <w:pPr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AD34EA" w:rsidP="00AD34EA">
      <w:pPr>
        <w:ind w:firstLine="567"/>
      </w:pPr>
    </w:p>
    <w:p w:rsidR="00AD34EA" w:rsidP="00AD34EA">
      <w:pPr>
        <w:ind w:firstLine="567"/>
      </w:pPr>
    </w:p>
    <w:p w:rsidR="000A5ED7" w:rsidP="00AD34EA">
      <w:pPr>
        <w:ind w:firstLine="567"/>
      </w:pPr>
    </w:p>
    <w:sectPr w:rsidSect="00AD34E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1A"/>
    <w:rsid w:val="000A5ED7"/>
    <w:rsid w:val="0011475D"/>
    <w:rsid w:val="004F2C1A"/>
    <w:rsid w:val="005C5B99"/>
    <w:rsid w:val="00747D2F"/>
    <w:rsid w:val="00926F5E"/>
    <w:rsid w:val="00AD34EA"/>
    <w:rsid w:val="00BB363E"/>
    <w:rsid w:val="00D22697"/>
    <w:rsid w:val="00ED5451"/>
    <w:rsid w:val="00F53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17B8E69-C41D-49C9-B044-087EBE3D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4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D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20/statia-20.25_1/" TargetMode="External" /><Relationship Id="rId5" Type="http://schemas.openxmlformats.org/officeDocument/2006/relationships/hyperlink" Target="https://sudact.ru/law/federalnyi-zakon-ot-26102002-n-127-fz-o/glava-i/statia-5/" TargetMode="External" /><Relationship Id="rId6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